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E0E1" w14:textId="48579588" w:rsidR="00B41F97" w:rsidRPr="007B6208" w:rsidRDefault="007B6208">
      <w:pPr>
        <w:rPr>
          <w:b/>
          <w:bCs/>
        </w:rPr>
      </w:pPr>
      <w:r w:rsidRPr="007B6208">
        <w:rPr>
          <w:b/>
          <w:bCs/>
        </w:rPr>
        <w:t>Semja millum Heilsuhjálparafelag Føroya og Kommunala Arbeiðsgevarafelagið.</w:t>
      </w:r>
    </w:p>
    <w:p w14:paraId="6310568D" w14:textId="1292BB13" w:rsidR="007B6208" w:rsidRDefault="007B6208">
      <w:r>
        <w:t>Í sáttmálanum partanna millum, ið fór úr gildi 1. oktober 2019, verða gjørdar hesar broytingar:</w:t>
      </w:r>
    </w:p>
    <w:p w14:paraId="221F7FA7" w14:textId="33BDE350" w:rsidR="007B6208" w:rsidRDefault="007B6208">
      <w:r>
        <w:t>Allastaðni har tað stendur heima-/</w:t>
      </w:r>
      <w:proofErr w:type="spellStart"/>
      <w:r>
        <w:t>heilsuhjálpari</w:t>
      </w:r>
      <w:proofErr w:type="spellEnd"/>
      <w:r>
        <w:t xml:space="preserve"> verður broytt til </w:t>
      </w:r>
      <w:proofErr w:type="spellStart"/>
      <w:r>
        <w:t>heilsuhjálpari</w:t>
      </w:r>
      <w:proofErr w:type="spellEnd"/>
      <w:r>
        <w:t>-/heimahjálpari.</w:t>
      </w:r>
    </w:p>
    <w:p w14:paraId="16C63554" w14:textId="4CF89302" w:rsidR="007B6208" w:rsidRDefault="007B6208"/>
    <w:p w14:paraId="772C961B" w14:textId="4B5C7FCF" w:rsidR="007B6208" w:rsidRPr="007B6208" w:rsidRDefault="007B6208">
      <w:pPr>
        <w:rPr>
          <w:b/>
          <w:bCs/>
        </w:rPr>
      </w:pPr>
      <w:proofErr w:type="spellStart"/>
      <w:r w:rsidRPr="007B6208">
        <w:rPr>
          <w:b/>
          <w:bCs/>
        </w:rPr>
        <w:t>Sáttmálaskeið</w:t>
      </w:r>
      <w:proofErr w:type="spellEnd"/>
      <w:r w:rsidRPr="007B6208">
        <w:rPr>
          <w:b/>
          <w:bCs/>
        </w:rPr>
        <w:t xml:space="preserve"> og </w:t>
      </w:r>
      <w:proofErr w:type="spellStart"/>
      <w:r w:rsidRPr="007B6208">
        <w:rPr>
          <w:b/>
          <w:bCs/>
        </w:rPr>
        <w:t>lønarkarmur</w:t>
      </w:r>
      <w:proofErr w:type="spellEnd"/>
      <w:r w:rsidRPr="007B6208">
        <w:rPr>
          <w:b/>
          <w:bCs/>
        </w:rPr>
        <w:t>:</w:t>
      </w:r>
    </w:p>
    <w:p w14:paraId="36A00DCE" w14:textId="1B38AA86" w:rsidR="007B6208" w:rsidRDefault="007B6208">
      <w:r>
        <w:t>Sáttmálin verður endurnýggjaður fyri tíðina 1. oktober í 2019 til 30. september í 2021.</w:t>
      </w:r>
    </w:p>
    <w:p w14:paraId="2C07DF5F" w14:textId="43E718ED" w:rsidR="007B6208" w:rsidRDefault="007B6208">
      <w:r>
        <w:t>Tann 1. oktober 2019 hækkar mánaðarlønin á stig 2-11 kr. 750,- ( Hetta merkir, at øll lønarstigini hækka við kr. 750,- um mánan. Upphæddin millum lønarstigini verður kr. 405,-</w:t>
      </w:r>
    </w:p>
    <w:p w14:paraId="3AD5D750" w14:textId="45B75051" w:rsidR="007B6208" w:rsidRDefault="007B6208">
      <w:r>
        <w:t xml:space="preserve">Tann 1. </w:t>
      </w:r>
      <w:r w:rsidR="00124357">
        <w:t>o</w:t>
      </w:r>
      <w:r>
        <w:t>ktober 2020 kemur eitt nýtt lønarstig 12, og hækkar mánaðarlønin 2,25%</w:t>
      </w:r>
    </w:p>
    <w:p w14:paraId="3EAAAD33" w14:textId="34C35592" w:rsidR="00D723CF" w:rsidRDefault="00D723CF"/>
    <w:p w14:paraId="44B685ED" w14:textId="464EA22A" w:rsidR="00D723CF" w:rsidRPr="00124357" w:rsidRDefault="00D723CF">
      <w:pPr>
        <w:rPr>
          <w:b/>
          <w:bCs/>
        </w:rPr>
      </w:pPr>
      <w:r w:rsidRPr="00124357">
        <w:rPr>
          <w:b/>
          <w:bCs/>
        </w:rPr>
        <w:t>§4. Løn</w:t>
      </w:r>
    </w:p>
    <w:p w14:paraId="51B0023E" w14:textId="7E866EAA" w:rsidR="00D723CF" w:rsidRDefault="00D723CF">
      <w:r>
        <w:t>Flokkingar:</w:t>
      </w:r>
    </w:p>
    <w:p w14:paraId="06506879" w14:textId="264A30B9" w:rsidR="00D723CF" w:rsidRDefault="00D723CF">
      <w:r>
        <w:t>Heimahjálpari gongur stigini:</w:t>
      </w:r>
      <w:r>
        <w:tab/>
        <w:t>2-7</w:t>
      </w:r>
    </w:p>
    <w:p w14:paraId="073BF437" w14:textId="77241366" w:rsidR="00D723CF" w:rsidRDefault="00D723CF">
      <w:proofErr w:type="spellStart"/>
      <w:r>
        <w:t>Heilsuhjálpari</w:t>
      </w:r>
      <w:proofErr w:type="spellEnd"/>
      <w:r>
        <w:t xml:space="preserve"> gongur stigini:</w:t>
      </w:r>
      <w:r>
        <w:tab/>
        <w:t>7-12</w:t>
      </w:r>
    </w:p>
    <w:p w14:paraId="3E0926F7" w14:textId="0028B5C4" w:rsidR="00D723CF" w:rsidRDefault="00D723CF"/>
    <w:p w14:paraId="34D1C020" w14:textId="3BBDAEF0" w:rsidR="00D723CF" w:rsidRPr="00124357" w:rsidRDefault="00D723CF">
      <w:pPr>
        <w:rPr>
          <w:b/>
          <w:bCs/>
        </w:rPr>
      </w:pPr>
      <w:r w:rsidRPr="00124357">
        <w:rPr>
          <w:b/>
          <w:bCs/>
        </w:rPr>
        <w:t>§5. Samsýning fyri ólagaliga arbeiðstíð</w:t>
      </w:r>
    </w:p>
    <w:p w14:paraId="76ECF38B" w14:textId="71819BF7" w:rsidR="00D723CF" w:rsidRDefault="00D723CF">
      <w:r>
        <w:t xml:space="preserve">Nýtt stk. 9: Arbeiði skal so vítt gjørligt skipast uttan brot í arbeiðstíðini. Har tað ikki letur seg gera, at skipa arbeiðið uttan brot í arbeiðstíðini, verða tímarnir sum liggja í vanligar tíð yrkadagar </w:t>
      </w:r>
      <w:proofErr w:type="spellStart"/>
      <w:r>
        <w:t>samsýntir</w:t>
      </w:r>
      <w:proofErr w:type="spellEnd"/>
      <w:r>
        <w:t xml:space="preserve"> smb. §5, stk. 1. ( </w:t>
      </w:r>
      <w:r w:rsidRPr="00D723CF">
        <w:rPr>
          <w:i/>
          <w:iCs/>
        </w:rPr>
        <w:t xml:space="preserve">Hetta merkir, at mann fær 23% afturat tímalønini í </w:t>
      </w:r>
      <w:proofErr w:type="spellStart"/>
      <w:r w:rsidRPr="00D723CF">
        <w:rPr>
          <w:i/>
          <w:iCs/>
        </w:rPr>
        <w:t>dagtænastu</w:t>
      </w:r>
      <w:proofErr w:type="spellEnd"/>
      <w:r w:rsidRPr="00D723CF">
        <w:rPr>
          <w:i/>
          <w:iCs/>
        </w:rPr>
        <w:t xml:space="preserve">, og kemur </w:t>
      </w:r>
      <w:r w:rsidR="00124357">
        <w:rPr>
          <w:i/>
          <w:iCs/>
        </w:rPr>
        <w:t>hendan áseting</w:t>
      </w:r>
      <w:r w:rsidRPr="00D723CF">
        <w:rPr>
          <w:i/>
          <w:iCs/>
        </w:rPr>
        <w:t xml:space="preserve"> gildi frá 1. apríl 2020</w:t>
      </w:r>
      <w:r>
        <w:t>).</w:t>
      </w:r>
    </w:p>
    <w:p w14:paraId="4E965F88" w14:textId="79DBC6EF" w:rsidR="00D723CF" w:rsidRDefault="00D723CF"/>
    <w:p w14:paraId="7F6BB98E" w14:textId="1ADB71B0" w:rsidR="00D723CF" w:rsidRPr="00124357" w:rsidRDefault="00D723CF">
      <w:pPr>
        <w:rPr>
          <w:b/>
          <w:bCs/>
        </w:rPr>
      </w:pPr>
      <w:r w:rsidRPr="00124357">
        <w:rPr>
          <w:b/>
          <w:bCs/>
        </w:rPr>
        <w:t>§6 Viðbøtur</w:t>
      </w:r>
    </w:p>
    <w:p w14:paraId="6FA51C24" w14:textId="2CD74AAD" w:rsidR="00D723CF" w:rsidRDefault="00D723CF">
      <w:r>
        <w:t>Í stk. 4 verða hesar upphæddirnar broyttar soleiðis:</w:t>
      </w:r>
    </w:p>
    <w:p w14:paraId="5A5897D4" w14:textId="13C576B6" w:rsidR="00D723CF" w:rsidRDefault="00D723CF"/>
    <w:p w14:paraId="1967DDAA" w14:textId="7AAD75EB" w:rsidR="00D723CF" w:rsidRDefault="00D723CF">
      <w:r>
        <w:tab/>
      </w:r>
      <w:r>
        <w:tab/>
        <w:t>Kr. 1.250,- broytt til kr. 1.500,-</w:t>
      </w:r>
    </w:p>
    <w:p w14:paraId="6B91A876" w14:textId="0899373F" w:rsidR="00D723CF" w:rsidRDefault="00D723CF">
      <w:r>
        <w:tab/>
      </w:r>
      <w:r>
        <w:tab/>
        <w:t>Kr. 750,- broytt til kr. 1.000,-</w:t>
      </w:r>
    </w:p>
    <w:p w14:paraId="78E92521" w14:textId="59C6462D" w:rsidR="00D723CF" w:rsidRPr="00124357" w:rsidRDefault="00D723CF">
      <w:pPr>
        <w:rPr>
          <w:i/>
          <w:iCs/>
        </w:rPr>
      </w:pPr>
      <w:r w:rsidRPr="00124357">
        <w:rPr>
          <w:i/>
          <w:iCs/>
        </w:rPr>
        <w:t xml:space="preserve">Talan er um viðbót til </w:t>
      </w:r>
      <w:proofErr w:type="spellStart"/>
      <w:r w:rsidRPr="00124357">
        <w:rPr>
          <w:i/>
          <w:iCs/>
        </w:rPr>
        <w:t>praktikkvegleiðarar</w:t>
      </w:r>
      <w:proofErr w:type="spellEnd"/>
      <w:r w:rsidRPr="00124357">
        <w:rPr>
          <w:i/>
          <w:iCs/>
        </w:rPr>
        <w:t>, og kemur</w:t>
      </w:r>
      <w:r w:rsidR="00124357">
        <w:rPr>
          <w:i/>
          <w:iCs/>
        </w:rPr>
        <w:t xml:space="preserve"> </w:t>
      </w:r>
      <w:r w:rsidR="00562009">
        <w:rPr>
          <w:i/>
          <w:iCs/>
        </w:rPr>
        <w:t>hendan</w:t>
      </w:r>
      <w:r w:rsidR="00124357">
        <w:rPr>
          <w:i/>
          <w:iCs/>
        </w:rPr>
        <w:t xml:space="preserve"> áseting</w:t>
      </w:r>
      <w:r w:rsidRPr="00124357">
        <w:rPr>
          <w:i/>
          <w:iCs/>
        </w:rPr>
        <w:t xml:space="preserve"> í gildi frá 1. apríl 2020.</w:t>
      </w:r>
    </w:p>
    <w:p w14:paraId="6644AE1A" w14:textId="73D81487" w:rsidR="00D723CF" w:rsidRDefault="00D723CF"/>
    <w:p w14:paraId="43986D43" w14:textId="11A59C89" w:rsidR="00D723CF" w:rsidRPr="00124357" w:rsidRDefault="00D723CF">
      <w:pPr>
        <w:rPr>
          <w:b/>
          <w:bCs/>
        </w:rPr>
      </w:pPr>
      <w:r w:rsidRPr="00124357">
        <w:rPr>
          <w:b/>
          <w:bCs/>
        </w:rPr>
        <w:t>§10, frídagar</w:t>
      </w:r>
    </w:p>
    <w:p w14:paraId="1972E8F9" w14:textId="51ADA245" w:rsidR="00D723CF" w:rsidRDefault="004D1E84">
      <w:r>
        <w:t xml:space="preserve">Nýtt stk. 3. Fellur ein frídagur eftir § 10 á ein dag, sum er frídagur </w:t>
      </w:r>
      <w:proofErr w:type="spellStart"/>
      <w:r>
        <w:t>smb.arbeiðsætlan</w:t>
      </w:r>
      <w:proofErr w:type="spellEnd"/>
      <w:r>
        <w:t xml:space="preserve">, verður annar frídagur latin í staðin. ( </w:t>
      </w:r>
      <w:r w:rsidRPr="00124357">
        <w:rPr>
          <w:i/>
          <w:iCs/>
        </w:rPr>
        <w:t>He</w:t>
      </w:r>
      <w:r w:rsidR="00124357">
        <w:rPr>
          <w:i/>
          <w:iCs/>
        </w:rPr>
        <w:t>ndan áseting</w:t>
      </w:r>
      <w:r w:rsidRPr="00124357">
        <w:rPr>
          <w:i/>
          <w:iCs/>
        </w:rPr>
        <w:t xml:space="preserve"> kemur í gildi frá 1. apríl 2020).</w:t>
      </w:r>
    </w:p>
    <w:p w14:paraId="65E58DB2" w14:textId="0DF08330" w:rsidR="004D1E84" w:rsidRDefault="004D1E84">
      <w:r>
        <w:t>§10, stk. 3, verður broytt til §10, stk. 4.</w:t>
      </w:r>
    </w:p>
    <w:p w14:paraId="5EE572C5" w14:textId="4E6E9743" w:rsidR="004D1E84" w:rsidRPr="00124357" w:rsidRDefault="004D1E84">
      <w:pPr>
        <w:rPr>
          <w:b/>
          <w:bCs/>
        </w:rPr>
      </w:pPr>
      <w:r w:rsidRPr="00124357">
        <w:rPr>
          <w:b/>
          <w:bCs/>
        </w:rPr>
        <w:lastRenderedPageBreak/>
        <w:t>§12 Eftirløn</w:t>
      </w:r>
    </w:p>
    <w:p w14:paraId="445EBC90" w14:textId="157B2C99" w:rsidR="00D723CF" w:rsidRDefault="004D1E84">
      <w:r>
        <w:t>Stk. 2 verður broytt soleiðis. “ Fyri tímaløntar heima-/</w:t>
      </w:r>
      <w:proofErr w:type="spellStart"/>
      <w:r>
        <w:t>heilsuhjálparar</w:t>
      </w:r>
      <w:proofErr w:type="spellEnd"/>
      <w:r>
        <w:t xml:space="preserve">, ið arbeiða færri enn 59 tímar um mánaðin, rindar arbeiðsgevarin bundna eftirlønargjaldið, ið er ásett í §2, stk. 1 í </w:t>
      </w:r>
      <w:proofErr w:type="spellStart"/>
      <w:r>
        <w:t>eftirlønarlógini</w:t>
      </w:r>
      <w:proofErr w:type="spellEnd"/>
      <w:r>
        <w:t>. (</w:t>
      </w:r>
      <w:proofErr w:type="spellStart"/>
      <w:r>
        <w:t>ll</w:t>
      </w:r>
      <w:proofErr w:type="spellEnd"/>
      <w:r>
        <w:t>. Nr. 49/2013)</w:t>
      </w:r>
    </w:p>
    <w:p w14:paraId="316AAD3E" w14:textId="4DD3FBA0" w:rsidR="004D1E84" w:rsidRDefault="004D1E84">
      <w:r w:rsidRPr="00124357">
        <w:rPr>
          <w:i/>
          <w:iCs/>
        </w:rPr>
        <w:t>Hetta merkir, at fyri tey, ið sjálvi gjalda bundna eftirlønargjaldið á 6% fyri 2020, kemur arbeiðsgevarin framyvir at rinda bundna eftirlønargjaldið.</w:t>
      </w:r>
      <w:r>
        <w:t xml:space="preserve"> Hendan áseting kemur í gildi 1. apríl 2020.</w:t>
      </w:r>
    </w:p>
    <w:p w14:paraId="586910C0" w14:textId="51B4779B" w:rsidR="004D1E84" w:rsidRDefault="004D1E84"/>
    <w:p w14:paraId="135D57B1" w14:textId="04843420" w:rsidR="004D1E84" w:rsidRPr="00124357" w:rsidRDefault="004D1E84">
      <w:pPr>
        <w:rPr>
          <w:b/>
          <w:bCs/>
        </w:rPr>
      </w:pPr>
      <w:r w:rsidRPr="00124357">
        <w:rPr>
          <w:b/>
          <w:bCs/>
        </w:rPr>
        <w:t>Tímaløntir heima-/</w:t>
      </w:r>
      <w:proofErr w:type="spellStart"/>
      <w:r w:rsidRPr="00124357">
        <w:rPr>
          <w:b/>
          <w:bCs/>
        </w:rPr>
        <w:t>heilsuhjálparar</w:t>
      </w:r>
      <w:proofErr w:type="spellEnd"/>
      <w:r w:rsidRPr="00124357">
        <w:rPr>
          <w:b/>
          <w:bCs/>
        </w:rPr>
        <w:t>, § 20. Løn og arbeiðstíð</w:t>
      </w:r>
    </w:p>
    <w:p w14:paraId="5ED067D2" w14:textId="2C8F4C95" w:rsidR="004D1E84" w:rsidRDefault="004D1E84">
      <w:r>
        <w:t>Stk. 2. Um tímaløntur heima-/</w:t>
      </w:r>
      <w:proofErr w:type="spellStart"/>
      <w:r>
        <w:t>heilsuhjálpari</w:t>
      </w:r>
      <w:proofErr w:type="spellEnd"/>
      <w:r>
        <w:t xml:space="preserve"> hevur arbeitt meira enn 40 tíma vik</w:t>
      </w:r>
      <w:r w:rsidR="00DF4C6D">
        <w:t>u, verður goldin úrtíðarløn, sum er 50% eyka av vanligu lønini.</w:t>
      </w:r>
    </w:p>
    <w:p w14:paraId="1079B91D" w14:textId="17343027" w:rsidR="00DF4C6D" w:rsidRPr="00124357" w:rsidRDefault="00DF4C6D">
      <w:pPr>
        <w:rPr>
          <w:b/>
          <w:bCs/>
        </w:rPr>
      </w:pPr>
      <w:proofErr w:type="spellStart"/>
      <w:r w:rsidRPr="00124357">
        <w:rPr>
          <w:b/>
          <w:bCs/>
        </w:rPr>
        <w:t>Protkollat</w:t>
      </w:r>
      <w:proofErr w:type="spellEnd"/>
      <w:r w:rsidRPr="00124357">
        <w:rPr>
          <w:b/>
          <w:bCs/>
        </w:rPr>
        <w:t>:</w:t>
      </w:r>
    </w:p>
    <w:p w14:paraId="482800BD" w14:textId="01C333C9" w:rsidR="00DF4C6D" w:rsidRDefault="00DF4C6D">
      <w:r>
        <w:t xml:space="preserve">Ásannandi, at stórur tørvur er á fleiri starvsfólkum – og eisini fleiri faklærdum starvsfólkum á </w:t>
      </w:r>
      <w:proofErr w:type="spellStart"/>
      <w:r>
        <w:t>eldraøkinum</w:t>
      </w:r>
      <w:proofErr w:type="spellEnd"/>
      <w:r>
        <w:t xml:space="preserve">, ynskja </w:t>
      </w:r>
      <w:proofErr w:type="spellStart"/>
      <w:r>
        <w:t>sáttmálapartarnir</w:t>
      </w:r>
      <w:proofErr w:type="spellEnd"/>
      <w:r>
        <w:t xml:space="preserve"> at gera ávís átøk, fyri at bøta um støðuna á </w:t>
      </w:r>
      <w:proofErr w:type="spellStart"/>
      <w:r>
        <w:t>eldraøkinum</w:t>
      </w:r>
      <w:proofErr w:type="spellEnd"/>
      <w:r>
        <w:t>.</w:t>
      </w:r>
    </w:p>
    <w:p w14:paraId="38A669FB" w14:textId="74A3F402" w:rsidR="00DF4C6D" w:rsidRDefault="00DF4C6D">
      <w:proofErr w:type="spellStart"/>
      <w:r>
        <w:t>S</w:t>
      </w:r>
      <w:r w:rsidR="00124357">
        <w:t>á</w:t>
      </w:r>
      <w:r>
        <w:t>ttmálapartarnir</w:t>
      </w:r>
      <w:proofErr w:type="spellEnd"/>
      <w:r>
        <w:t xml:space="preserve"> eru samdir um í </w:t>
      </w:r>
      <w:proofErr w:type="spellStart"/>
      <w:r>
        <w:t>sáttmálaskeiðinum</w:t>
      </w:r>
      <w:proofErr w:type="spellEnd"/>
      <w:r>
        <w:t xml:space="preserve"> at gera eina kanning av </w:t>
      </w:r>
      <w:r w:rsidR="00562009">
        <w:t>setanarviðurksiftunum</w:t>
      </w:r>
      <w:r>
        <w:t xml:space="preserve"> hjá heima- og/</w:t>
      </w:r>
      <w:proofErr w:type="spellStart"/>
      <w:r>
        <w:t>heilsuhjálparum</w:t>
      </w:r>
      <w:proofErr w:type="spellEnd"/>
      <w:r>
        <w:t xml:space="preserve">. </w:t>
      </w:r>
      <w:proofErr w:type="spellStart"/>
      <w:r>
        <w:t>Sáttmálapartarnir</w:t>
      </w:r>
      <w:proofErr w:type="spellEnd"/>
      <w:r>
        <w:t xml:space="preserve"> ynskja at kanna um grundarlag er fyri, at heima- og/</w:t>
      </w:r>
      <w:proofErr w:type="spellStart"/>
      <w:r>
        <w:t>heilsuhjálparar</w:t>
      </w:r>
      <w:proofErr w:type="spellEnd"/>
      <w:r>
        <w:t xml:space="preserve"> kunnu verða settir í starv við hægri-, ella fullum </w:t>
      </w:r>
      <w:proofErr w:type="spellStart"/>
      <w:r>
        <w:t>setanarbrøki</w:t>
      </w:r>
      <w:proofErr w:type="spellEnd"/>
      <w:r>
        <w:t>.</w:t>
      </w:r>
    </w:p>
    <w:p w14:paraId="2CEF4F95" w14:textId="702B1C1E" w:rsidR="00DF4C6D" w:rsidRDefault="00DF4C6D">
      <w:proofErr w:type="spellStart"/>
      <w:r>
        <w:t>Sáttmálapartarnir</w:t>
      </w:r>
      <w:proofErr w:type="spellEnd"/>
      <w:r>
        <w:t xml:space="preserve"> eru samdir um at skipa fyri felags </w:t>
      </w:r>
      <w:proofErr w:type="spellStart"/>
      <w:r>
        <w:t>evnisdegi</w:t>
      </w:r>
      <w:proofErr w:type="spellEnd"/>
      <w:r>
        <w:t xml:space="preserve">, har ljós verður varpað á m.a. setanarviðurskiftini og </w:t>
      </w:r>
      <w:proofErr w:type="spellStart"/>
      <w:r>
        <w:t>fakligheitina</w:t>
      </w:r>
      <w:proofErr w:type="spellEnd"/>
      <w:r>
        <w:t xml:space="preserve"> hjá </w:t>
      </w:r>
      <w:proofErr w:type="spellStart"/>
      <w:r>
        <w:t>heima-og</w:t>
      </w:r>
      <w:proofErr w:type="spellEnd"/>
      <w:r>
        <w:t>/</w:t>
      </w:r>
      <w:proofErr w:type="spellStart"/>
      <w:r>
        <w:t>heilsuhjálparum</w:t>
      </w:r>
      <w:proofErr w:type="spellEnd"/>
      <w:r>
        <w:t xml:space="preserve">, sum starvast á </w:t>
      </w:r>
      <w:proofErr w:type="spellStart"/>
      <w:r>
        <w:t>eldraøkinum</w:t>
      </w:r>
      <w:proofErr w:type="spellEnd"/>
      <w:r>
        <w:t>.</w:t>
      </w:r>
    </w:p>
    <w:p w14:paraId="55058DCB" w14:textId="2DE93CD8" w:rsidR="00DF4C6D" w:rsidRDefault="00DF4C6D">
      <w:r>
        <w:t xml:space="preserve">Úrslitið av kanningini verður lagt fram á </w:t>
      </w:r>
      <w:proofErr w:type="spellStart"/>
      <w:r>
        <w:t>evnisdegnum</w:t>
      </w:r>
      <w:proofErr w:type="spellEnd"/>
      <w:r>
        <w:t xml:space="preserve"> – og skipað verður fyri framløgum og kjaki fyri viðkomandi partar innan </w:t>
      </w:r>
      <w:r w:rsidR="00124357">
        <w:t>eldraøki</w:t>
      </w:r>
      <w:r>
        <w:t>.</w:t>
      </w:r>
    </w:p>
    <w:p w14:paraId="5146C793" w14:textId="58065591" w:rsidR="00DF4C6D" w:rsidRPr="00124357" w:rsidRDefault="00DF4C6D">
      <w:pPr>
        <w:rPr>
          <w:b/>
          <w:bCs/>
        </w:rPr>
      </w:pPr>
      <w:r w:rsidRPr="00124357">
        <w:rPr>
          <w:b/>
          <w:bCs/>
        </w:rPr>
        <w:t>§ 25 Gildiskoma og uppsøgn</w:t>
      </w:r>
    </w:p>
    <w:p w14:paraId="060D784A" w14:textId="701DF0E9" w:rsidR="00DF4C6D" w:rsidRDefault="00124357">
      <w:r>
        <w:t xml:space="preserve">Hesin sáttmálin er galdandi frá 1. oktober 2019 til 1. oktober 2021, og kunnu partarnir siga hann upp við 3 </w:t>
      </w:r>
      <w:proofErr w:type="spellStart"/>
      <w:r>
        <w:t>mánaða</w:t>
      </w:r>
      <w:proofErr w:type="spellEnd"/>
      <w:r>
        <w:t xml:space="preserve"> freist, tó í fyrsta lagi til tann 1. Oktober 2021. Ásetingarnar viðvíkjandi §5, §6, §10 og §12, fáa gildi 1. apríl 2020.</w:t>
      </w:r>
    </w:p>
    <w:p w14:paraId="084A3958" w14:textId="22868A96" w:rsidR="00124357" w:rsidRDefault="00124357"/>
    <w:p w14:paraId="1E7F5703" w14:textId="77777777" w:rsidR="00124357" w:rsidRDefault="00124357"/>
    <w:p w14:paraId="10446D61" w14:textId="77777777" w:rsidR="00DF4C6D" w:rsidRDefault="00DF4C6D"/>
    <w:p w14:paraId="4BB52731" w14:textId="77777777" w:rsidR="00DF4C6D" w:rsidRDefault="00DF4C6D"/>
    <w:p w14:paraId="1C694A4D" w14:textId="77777777" w:rsidR="007B6208" w:rsidRDefault="007B6208"/>
    <w:p w14:paraId="5C502D5B" w14:textId="77777777" w:rsidR="007B6208" w:rsidRDefault="007B6208"/>
    <w:p w14:paraId="01D68997" w14:textId="77777777" w:rsidR="007B6208" w:rsidRDefault="007B6208"/>
    <w:p w14:paraId="4C39A8EE" w14:textId="77777777" w:rsidR="007B6208" w:rsidRDefault="007B6208"/>
    <w:p w14:paraId="02E10DA7" w14:textId="77777777" w:rsidR="007B6208" w:rsidRDefault="007B6208"/>
    <w:sectPr w:rsidR="007B6208" w:rsidSect="00A664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08"/>
    <w:rsid w:val="00124357"/>
    <w:rsid w:val="004D1E84"/>
    <w:rsid w:val="00562009"/>
    <w:rsid w:val="007B6208"/>
    <w:rsid w:val="00A664DC"/>
    <w:rsid w:val="00B41F97"/>
    <w:rsid w:val="00D723CF"/>
    <w:rsid w:val="00D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7CCF"/>
  <w15:chartTrackingRefBased/>
  <w15:docId w15:val="{70AEA19D-A173-44E7-ADD4-6C4652B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Olsen</dc:creator>
  <cp:keywords/>
  <dc:description/>
  <cp:lastModifiedBy>Heilsuhjálparafelag Føroya</cp:lastModifiedBy>
  <cp:revision>3</cp:revision>
  <dcterms:created xsi:type="dcterms:W3CDTF">2020-03-16T10:23:00Z</dcterms:created>
  <dcterms:modified xsi:type="dcterms:W3CDTF">2020-04-16T12:57:00Z</dcterms:modified>
</cp:coreProperties>
</file>